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1751"/>
        <w:gridCol w:w="2332"/>
      </w:tblGrid>
      <w:tr w:rsidR="00552120" w:rsidRPr="00552120" w:rsidTr="00364341">
        <w:trPr>
          <w:trHeight w:val="416"/>
        </w:trPr>
        <w:tc>
          <w:tcPr>
            <w:tcW w:w="5058" w:type="dxa"/>
          </w:tcPr>
          <w:p w:rsidR="00552120" w:rsidRPr="00552120" w:rsidRDefault="00552120" w:rsidP="00364341">
            <w:pPr>
              <w:pStyle w:val="NoSpacing"/>
              <w:rPr>
                <w:rFonts w:ascii="HfW cursive" w:hAnsi="HfW cursive" w:cstheme="minorHAnsi"/>
              </w:rPr>
            </w:pPr>
            <w:r>
              <w:rPr>
                <w:rFonts w:ascii="HfW cursive" w:hAnsi="HfW cursive" w:cstheme="minorHAnsi"/>
              </w:rPr>
              <w:t>Baha’i’</w:t>
            </w:r>
            <w:r w:rsidRPr="00552120">
              <w:rPr>
                <w:rFonts w:ascii="HfW cursive" w:hAnsi="HfW cursive" w:cstheme="minorHAnsi"/>
              </w:rPr>
              <w:t xml:space="preserve">– </w:t>
            </w:r>
            <w:r>
              <w:rPr>
                <w:rFonts w:ascii="HfW cursive" w:hAnsi="HfW cursive" w:cstheme="minorHAnsi"/>
              </w:rPr>
              <w:t xml:space="preserve">- </w:t>
            </w:r>
            <w:r w:rsidRPr="00552120">
              <w:rPr>
                <w:rFonts w:ascii="HfW cursive" w:hAnsi="HfW cursive" w:cstheme="minorHAnsi"/>
              </w:rPr>
              <w:t>What is the Baha’i Faith?</w:t>
            </w:r>
          </w:p>
        </w:tc>
        <w:tc>
          <w:tcPr>
            <w:tcW w:w="4184" w:type="dxa"/>
            <w:gridSpan w:val="2"/>
          </w:tcPr>
          <w:p w:rsidR="00552120" w:rsidRPr="00552120" w:rsidRDefault="002E6A2E" w:rsidP="002E6A2E">
            <w:pPr>
              <w:pStyle w:val="NoSpacing"/>
              <w:jc w:val="center"/>
              <w:rPr>
                <w:rFonts w:ascii="HfW cursive" w:hAnsi="HfW cursive" w:cstheme="minorHAnsi"/>
              </w:rPr>
            </w:pPr>
            <w:r>
              <w:rPr>
                <w:rFonts w:ascii="HfW cursive" w:hAnsi="HfW cursive" w:cstheme="minorHAnsi"/>
              </w:rPr>
              <w:t>November 2023</w:t>
            </w:r>
            <w:r w:rsidR="00552120" w:rsidRPr="00552120">
              <w:rPr>
                <w:rFonts w:ascii="HfW cursive" w:hAnsi="HfW cursive" w:cstheme="minorHAnsi"/>
              </w:rPr>
              <w:t xml:space="preserve">  Y3/4</w:t>
            </w:r>
          </w:p>
        </w:tc>
      </w:tr>
      <w:tr w:rsidR="00552120" w:rsidRPr="00552120" w:rsidTr="00364341">
        <w:tc>
          <w:tcPr>
            <w:tcW w:w="5058" w:type="dxa"/>
          </w:tcPr>
          <w:p w:rsidR="00552120" w:rsidRPr="00552120" w:rsidRDefault="00552120" w:rsidP="00552120">
            <w:pPr>
              <w:pStyle w:val="NoSpacing"/>
              <w:rPr>
                <w:rFonts w:ascii="HfW cursive" w:hAnsi="HfW cursive" w:cstheme="minorHAnsi"/>
              </w:rPr>
            </w:pPr>
            <w:r w:rsidRPr="00552120">
              <w:rPr>
                <w:rFonts w:ascii="HfW cursive" w:hAnsi="HfW cursive" w:cstheme="minorHAnsi"/>
              </w:rPr>
              <w:t xml:space="preserve">WALT: </w:t>
            </w:r>
            <w:r>
              <w:rPr>
                <w:rFonts w:ascii="HfW cursive" w:hAnsi="HfW cursive" w:cstheme="minorHAnsi"/>
              </w:rPr>
              <w:t xml:space="preserve">Explore the </w:t>
            </w:r>
            <w:r w:rsidRPr="00552120">
              <w:rPr>
                <w:rFonts w:ascii="HfW cursive" w:hAnsi="HfW cursive" w:cstheme="minorHAnsi"/>
              </w:rPr>
              <w:t xml:space="preserve">Baha’i place of worship </w:t>
            </w:r>
            <w:r>
              <w:rPr>
                <w:rFonts w:ascii="HfW cursive" w:hAnsi="HfW cursive" w:cstheme="minorHAnsi"/>
              </w:rPr>
              <w:t>and religion and what is important</w:t>
            </w:r>
          </w:p>
        </w:tc>
        <w:tc>
          <w:tcPr>
            <w:tcW w:w="1800" w:type="dxa"/>
          </w:tcPr>
          <w:p w:rsidR="00552120" w:rsidRPr="00552120" w:rsidRDefault="00552120" w:rsidP="00364341">
            <w:pPr>
              <w:pStyle w:val="NoSpacing"/>
              <w:jc w:val="center"/>
              <w:rPr>
                <w:rFonts w:ascii="HfW cursive" w:hAnsi="HfW cursive" w:cstheme="minorHAnsi"/>
                <w:u w:val="single"/>
              </w:rPr>
            </w:pPr>
            <w:r w:rsidRPr="00552120">
              <w:rPr>
                <w:rFonts w:ascii="HfW cursive" w:hAnsi="HfW cursive" w:cstheme="minorHAnsi"/>
                <w:u w:val="single"/>
              </w:rPr>
              <w:t>Me</w:t>
            </w:r>
          </w:p>
        </w:tc>
        <w:tc>
          <w:tcPr>
            <w:tcW w:w="2384" w:type="dxa"/>
          </w:tcPr>
          <w:p w:rsidR="00552120" w:rsidRPr="00552120" w:rsidRDefault="00552120" w:rsidP="00364341">
            <w:pPr>
              <w:pStyle w:val="NoSpacing"/>
              <w:jc w:val="center"/>
              <w:rPr>
                <w:rFonts w:ascii="HfW cursive" w:hAnsi="HfW cursive" w:cstheme="minorHAnsi"/>
                <w:u w:val="single"/>
              </w:rPr>
            </w:pPr>
            <w:r w:rsidRPr="00552120">
              <w:rPr>
                <w:rFonts w:ascii="HfW cursive" w:hAnsi="HfW cursive" w:cstheme="minorHAnsi"/>
                <w:u w:val="single"/>
              </w:rPr>
              <w:t>Teacher</w:t>
            </w:r>
          </w:p>
        </w:tc>
      </w:tr>
      <w:tr w:rsidR="00552120" w:rsidRPr="00552120" w:rsidTr="00364341">
        <w:tc>
          <w:tcPr>
            <w:tcW w:w="5058" w:type="dxa"/>
          </w:tcPr>
          <w:p w:rsidR="00552120" w:rsidRPr="00552120" w:rsidRDefault="00552120" w:rsidP="00552120">
            <w:pPr>
              <w:pStyle w:val="NoSpacing"/>
              <w:rPr>
                <w:rFonts w:ascii="HfW cursive" w:hAnsi="HfW cursive" w:cstheme="minorHAnsi"/>
              </w:rPr>
            </w:pPr>
            <w:r w:rsidRPr="00552120">
              <w:rPr>
                <w:rFonts w:ascii="HfW cursive" w:hAnsi="HfW cursive" w:cstheme="minorHAnsi"/>
              </w:rPr>
              <w:t>WILF:</w:t>
            </w:r>
          </w:p>
          <w:p w:rsidR="00552120" w:rsidRPr="00552120" w:rsidRDefault="00552120" w:rsidP="00552120">
            <w:pPr>
              <w:pStyle w:val="NoSpacing"/>
              <w:numPr>
                <w:ilvl w:val="0"/>
                <w:numId w:val="4"/>
              </w:numPr>
              <w:rPr>
                <w:rFonts w:ascii="HfW cursive" w:hAnsi="HfW cursive" w:cstheme="minorHAnsi"/>
              </w:rPr>
            </w:pPr>
            <w:r w:rsidRPr="00552120">
              <w:rPr>
                <w:rFonts w:ascii="HfW cursive" w:hAnsi="HfW cursive" w:cstheme="minorHAnsi"/>
              </w:rPr>
              <w:t xml:space="preserve">I can write a question (or two) to ask a Baha’i </w:t>
            </w:r>
            <w:r>
              <w:rPr>
                <w:rFonts w:ascii="HfW cursive" w:hAnsi="HfW cursive" w:cstheme="minorHAnsi"/>
              </w:rPr>
              <w:t>person about their faith</w:t>
            </w:r>
          </w:p>
        </w:tc>
        <w:tc>
          <w:tcPr>
            <w:tcW w:w="1800" w:type="dxa"/>
          </w:tcPr>
          <w:p w:rsidR="00552120" w:rsidRPr="00552120" w:rsidRDefault="00552120" w:rsidP="00364341">
            <w:pPr>
              <w:pStyle w:val="NoSpacing"/>
              <w:rPr>
                <w:rFonts w:ascii="HfW cursive" w:hAnsi="HfW cursive" w:cstheme="minorHAnsi"/>
              </w:rPr>
            </w:pPr>
          </w:p>
        </w:tc>
        <w:tc>
          <w:tcPr>
            <w:tcW w:w="2384" w:type="dxa"/>
          </w:tcPr>
          <w:p w:rsidR="00552120" w:rsidRPr="00552120" w:rsidRDefault="00552120" w:rsidP="00364341">
            <w:pPr>
              <w:pStyle w:val="NoSpacing"/>
              <w:rPr>
                <w:rFonts w:ascii="HfW cursive" w:hAnsi="HfW cursive" w:cstheme="minorHAnsi"/>
              </w:rPr>
            </w:pPr>
          </w:p>
        </w:tc>
      </w:tr>
    </w:tbl>
    <w:p w:rsidR="00552120" w:rsidRDefault="00552120" w:rsidP="000C42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601E28" w:rsidRDefault="00601E28" w:rsidP="001461FA">
      <w:pPr>
        <w:shd w:val="clear" w:color="auto" w:fill="FFFFFF"/>
        <w:spacing w:after="0" w:line="240" w:lineRule="auto"/>
        <w:jc w:val="center"/>
        <w:textAlignment w:val="baseline"/>
        <w:rPr>
          <w:rFonts w:ascii="HfW cursive" w:eastAsia="Times New Roman" w:hAnsi="HfW cursive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HfW cursive" w:eastAsia="Times New Roman" w:hAnsi="HfW cursive" w:cs="Calibri"/>
          <w:color w:val="000000"/>
          <w:sz w:val="24"/>
          <w:szCs w:val="24"/>
          <w:bdr w:val="none" w:sz="0" w:space="0" w:color="auto" w:frame="1"/>
          <w:lang w:eastAsia="en-GB"/>
        </w:rPr>
        <w:t>Year 3 and year 4 classes were asked to write a question. The following are the personal answers from a Baha’i follower living in Chester.</w:t>
      </w:r>
    </w:p>
    <w:p w:rsidR="00601E28" w:rsidRPr="00601E28" w:rsidRDefault="00601E28" w:rsidP="000C42BC">
      <w:pPr>
        <w:shd w:val="clear" w:color="auto" w:fill="FFFFFF"/>
        <w:spacing w:after="0" w:line="240" w:lineRule="auto"/>
        <w:textAlignment w:val="baseline"/>
        <w:rPr>
          <w:rFonts w:ascii="HfW cursive" w:eastAsia="Times New Roman" w:hAnsi="HfW cursive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0C42BC" w:rsidRPr="000C42BC" w:rsidRDefault="000C42BC" w:rsidP="000C42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BAHAI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FAITH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QUESTIONS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What age do you have to be to go into the Lotus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any age including new born babies!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Can anyone go into the Lotus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yes, absolutely anyone.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Are you allowed to go in the Lotus Temple if you are not of </w:t>
      </w:r>
      <w:proofErr w:type="spellStart"/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lang w:eastAsia="en-GB"/>
        </w:rPr>
        <w:t>Bahai</w:t>
      </w:r>
      <w:proofErr w:type="spellEnd"/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 </w:t>
      </w:r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lang w:eastAsia="en-GB"/>
        </w:rPr>
        <w:t>faith</w:t>
      </w: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yes, people from any religion or no religion are welcome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What drinks do you drink?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any drinks but no alcohol.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What foods do you eat?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we can eat any foods although we try to eat healthily 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What can you do inside the Lotus Temple? 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pray, reflect quietly, sing, meditate, share friendship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Why is there water outside the Lotus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just to make it more beautiful and cooling in a hot country (although people do not bathe in it)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What are the pools for?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just for decoration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Why are there so many entrances to the Temple and are all Temples the same?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 temple has 9 entrances to go inside, representing the major religions of the world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Do all Worship Temples have 9 doors?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yes. 9 is a special, spiritual number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Out of all the flowers, why the Lotus flower?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this is the national flower of India so the architect designed the Indian temple to look like a Lotus flower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What is the meaning of the symbol </w:t>
      </w:r>
      <w:proofErr w:type="spellStart"/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lang w:eastAsia="en-GB"/>
        </w:rPr>
        <w:t>Bahai</w:t>
      </w:r>
      <w:proofErr w:type="spellEnd"/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 people have?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there are 2 main symbols. One is a beautiful decoration made up of Arabic calligraphy which means "God is the most glorious". The other is the 9 pointed star.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How many Gods are in the </w:t>
      </w:r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lang w:eastAsia="en-GB"/>
        </w:rPr>
        <w:t>Faith</w:t>
      </w: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we believe there is only one God which is the same God for all the major religions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What is the God (or gods) in your </w:t>
      </w:r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lang w:eastAsia="en-GB"/>
        </w:rPr>
        <w:t>Faith</w:t>
      </w: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God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Do you learn about religion in school?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yes it is very important for children of Baha'i families to learn about all religions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How long does it take to reflect in the worship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as long as you like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Why do you reflect?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to remind yourself that God is greater than us and to ask for guidance in our lives and to reflect on our own daily actions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What is like being inside a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peaceful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Are the boys and girls separate?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 everyone is mixed together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Why do you have a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Baha'is can pray and worship anywhere but it is special to go to a temple where lots of people are gathered together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lastRenderedPageBreak/>
        <w:t xml:space="preserve">Why are you silent when you worship?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do not have communal prayers where people say prayers altogether - one person reads a prayer at a time whilst the others listen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shd w:val="clear" w:color="auto" w:fill="FFFFFF"/>
          <w:lang w:eastAsia="en-GB"/>
        </w:rPr>
        <w:t>Which country mainly follow the </w:t>
      </w:r>
      <w:proofErr w:type="spellStart"/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shd w:val="clear" w:color="auto" w:fill="FFFFFF"/>
          <w:lang w:eastAsia="en-GB"/>
        </w:rPr>
        <w:t>Bahai</w:t>
      </w:r>
      <w:proofErr w:type="spellEnd"/>
      <w:r w:rsidRPr="000C42BC">
        <w:rPr>
          <w:rFonts w:ascii="Calibri" w:eastAsia="Times New Roman" w:hAnsi="Calibri" w:cs="Calibri"/>
          <w:color w:val="00B05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 religion?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there are </w:t>
      </w:r>
      <w:proofErr w:type="spellStart"/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Bahais</w:t>
      </w:r>
      <w:proofErr w:type="spellEnd"/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all over the world</w:t>
      </w:r>
    </w:p>
    <w:p w:rsidR="000C42BC" w:rsidRPr="000C42BC" w:rsidRDefault="000C42BC" w:rsidP="000C42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Why are Temples important and why don't you pray inside them?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Do you pray and why?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Baha'is pray daily, at least once a day, usually morning and night</w:t>
      </w:r>
    </w:p>
    <w:p w:rsidR="000C42BC" w:rsidRPr="000C42BC" w:rsidRDefault="000C42BC" w:rsidP="000C42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How long are you inside the Temple?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How do you pray?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sit or stand</w:t>
      </w:r>
    </w:p>
    <w:p w:rsidR="000C42BC" w:rsidRPr="000C42BC" w:rsidRDefault="000C42BC" w:rsidP="000C42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Why is the Temple so important?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Would you go to a different temple or just the Lotus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 are quite a few beautiful temples around the world so people go to whichever one they can. One day there will be one in Britain.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Do all have temples have chairs/seating like the Lotus Temple?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yes, some kind of simple seating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Why do you want peace between religions?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Baha'u'llah (founder of the Baha'i 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Faith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 said that now is the time for religions to come together in unity and to find ways of living peacefully together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Where are you from?  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(I am not sure if this question is aimed at the you or the religion?) I live in Chester, born in England! The Baha'i 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Faith</w:t>
      </w:r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started in Iran</w:t>
      </w:r>
    </w:p>
    <w:p w:rsidR="000C42BC" w:rsidRPr="000C42BC" w:rsidRDefault="000C42BC" w:rsidP="000C42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42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What do you believe? </w:t>
      </w:r>
      <w:r w:rsidR="002E6A2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think I</w:t>
      </w:r>
      <w:bookmarkStart w:id="0" w:name="_GoBack"/>
      <w:bookmarkEnd w:id="0"/>
      <w:r w:rsidRPr="000C42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'll have to come to your school to visit so that we can chat together about this one!!</w:t>
      </w:r>
    </w:p>
    <w:p w:rsidR="007E0D3D" w:rsidRDefault="007E0D3D"/>
    <w:sectPr w:rsidR="007E0D3D" w:rsidSect="00533D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A43"/>
    <w:multiLevelType w:val="hybridMultilevel"/>
    <w:tmpl w:val="AE6E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B28"/>
    <w:multiLevelType w:val="hybridMultilevel"/>
    <w:tmpl w:val="3A448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086"/>
    <w:multiLevelType w:val="hybridMultilevel"/>
    <w:tmpl w:val="125EE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393C"/>
    <w:multiLevelType w:val="hybridMultilevel"/>
    <w:tmpl w:val="D7009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C"/>
    <w:rsid w:val="000C42BC"/>
    <w:rsid w:val="001461FA"/>
    <w:rsid w:val="002E6A2E"/>
    <w:rsid w:val="00364341"/>
    <w:rsid w:val="00533D72"/>
    <w:rsid w:val="00552120"/>
    <w:rsid w:val="00601E28"/>
    <w:rsid w:val="007E0D3D"/>
    <w:rsid w:val="00AE3706"/>
    <w:rsid w:val="00D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5D73"/>
  <w15:chartTrackingRefBased/>
  <w15:docId w15:val="{CEF24995-B27B-4998-A317-0EA1369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0dc0659y4">
    <w:name w:val="mark0dc0659y4"/>
    <w:basedOn w:val="DefaultParagraphFont"/>
    <w:rsid w:val="000C42BC"/>
  </w:style>
  <w:style w:type="character" w:customStyle="1" w:styleId="marknwjrv3xyc">
    <w:name w:val="marknwjrv3xyc"/>
    <w:basedOn w:val="DefaultParagraphFont"/>
    <w:rsid w:val="000C42BC"/>
  </w:style>
  <w:style w:type="character" w:customStyle="1" w:styleId="mark2e1aphg4u">
    <w:name w:val="mark2e1aphg4u"/>
    <w:basedOn w:val="DefaultParagraphFont"/>
    <w:rsid w:val="000C42BC"/>
  </w:style>
  <w:style w:type="paragraph" w:styleId="ListParagraph">
    <w:name w:val="List Paragraph"/>
    <w:basedOn w:val="Normal"/>
    <w:uiPriority w:val="34"/>
    <w:qFormat/>
    <w:rsid w:val="000C42BC"/>
    <w:pPr>
      <w:ind w:left="720"/>
      <w:contextualSpacing/>
    </w:pPr>
  </w:style>
  <w:style w:type="table" w:styleId="TableGrid">
    <w:name w:val="Table Grid"/>
    <w:basedOn w:val="TableNormal"/>
    <w:uiPriority w:val="59"/>
    <w:rsid w:val="0055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1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nharrison-smith</dc:creator>
  <cp:keywords/>
  <dc:description/>
  <cp:lastModifiedBy>nharrison-smith</cp:lastModifiedBy>
  <cp:revision>2</cp:revision>
  <cp:lastPrinted>2021-10-13T12:07:00Z</cp:lastPrinted>
  <dcterms:created xsi:type="dcterms:W3CDTF">2020-10-13T12:20:00Z</dcterms:created>
  <dcterms:modified xsi:type="dcterms:W3CDTF">2023-11-02T13:46:00Z</dcterms:modified>
</cp:coreProperties>
</file>